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64C9C" w14:textId="73E4DA0C" w:rsidR="00AA48D4" w:rsidRPr="001A4805" w:rsidRDefault="00AA48D4" w:rsidP="001A4805">
      <w:pPr>
        <w:jc w:val="center"/>
        <w:rPr>
          <w:rFonts w:ascii="Comic Sans MS" w:hAnsi="Comic Sans MS" w:cs="Arial"/>
          <w:b/>
          <w:bCs/>
          <w:sz w:val="32"/>
          <w:szCs w:val="32"/>
        </w:rPr>
      </w:pPr>
      <w:r w:rsidRPr="001A4805">
        <w:rPr>
          <w:rFonts w:ascii="Comic Sans MS" w:hAnsi="Comic Sans MS" w:cs="Arial"/>
          <w:b/>
          <w:bCs/>
          <w:sz w:val="32"/>
          <w:szCs w:val="32"/>
        </w:rPr>
        <w:t xml:space="preserve">Cholesterol, a family history, high blood pressure… </w:t>
      </w:r>
      <w:r w:rsidRPr="001A4805">
        <w:rPr>
          <w:rFonts w:ascii="Comic Sans MS" w:hAnsi="Comic Sans MS" w:cs="Arial"/>
          <w:b/>
          <w:bCs/>
          <w:sz w:val="32"/>
          <w:szCs w:val="32"/>
        </w:rPr>
        <w:br/>
        <w:t>how worried should I be?</w:t>
      </w:r>
    </w:p>
    <w:p w14:paraId="7A5FD7F6" w14:textId="2D8DE23E" w:rsidR="00AA48D4" w:rsidRDefault="00AA48D4">
      <w:pPr>
        <w:rPr>
          <w:rFonts w:ascii="Comic Sans MS" w:hAnsi="Comic Sans MS" w:cs="Arial"/>
          <w:sz w:val="32"/>
          <w:szCs w:val="32"/>
        </w:rPr>
      </w:pPr>
    </w:p>
    <w:p w14:paraId="372D1CF2" w14:textId="7179B6A7" w:rsidR="00AA48D4" w:rsidRDefault="00AA48D4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Scientists talk about the RISK of heart attack or stroke. </w:t>
      </w:r>
    </w:p>
    <w:p w14:paraId="4C73D008" w14:textId="29B90AFD" w:rsidR="001A4805" w:rsidRDefault="001A4805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The risk depends on many factors; some factors have greater influence than others.</w:t>
      </w:r>
    </w:p>
    <w:p w14:paraId="3AE745FB" w14:textId="55747F41" w:rsidR="001A4805" w:rsidRDefault="001A4805">
      <w:pPr>
        <w:rPr>
          <w:rFonts w:ascii="Comic Sans MS" w:hAnsi="Comic Sans MS" w:cs="Arial"/>
          <w:sz w:val="32"/>
          <w:szCs w:val="32"/>
        </w:rPr>
      </w:pPr>
    </w:p>
    <w:p w14:paraId="7142CEFB" w14:textId="64FB2D60" w:rsidR="001A4805" w:rsidRDefault="001A4805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Doctors often use a special “calculator” to estimate the risk of a person at a </w:t>
      </w:r>
      <w:proofErr w:type="gramStart"/>
      <w:r>
        <w:rPr>
          <w:rFonts w:ascii="Comic Sans MS" w:hAnsi="Comic Sans MS" w:cs="Arial"/>
          <w:sz w:val="32"/>
          <w:szCs w:val="32"/>
        </w:rPr>
        <w:t>particular time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in their lives.</w:t>
      </w:r>
    </w:p>
    <w:p w14:paraId="7A70BEF1" w14:textId="14F5D21C" w:rsidR="001A4805" w:rsidRDefault="00B20A00">
      <w:pPr>
        <w:rPr>
          <w:rFonts w:ascii="Comic Sans MS" w:hAnsi="Comic Sans MS" w:cs="Arial"/>
          <w:sz w:val="32"/>
          <w:szCs w:val="32"/>
        </w:rPr>
      </w:pPr>
      <w:hyperlink r:id="rId4" w:history="1">
        <w:r w:rsidRPr="00446292">
          <w:rPr>
            <w:rStyle w:val="Hyperlink"/>
            <w:rFonts w:ascii="Comic Sans MS" w:hAnsi="Comic Sans MS" w:cs="Arial"/>
            <w:sz w:val="32"/>
            <w:szCs w:val="32"/>
          </w:rPr>
          <w:t>https://heartuk.org.uk/healthcare-professionals/resources-and-publications/risk-calculators</w:t>
        </w:r>
      </w:hyperlink>
      <w:r>
        <w:rPr>
          <w:rFonts w:ascii="Comic Sans MS" w:hAnsi="Comic Sans MS" w:cs="Arial"/>
          <w:sz w:val="32"/>
          <w:szCs w:val="32"/>
        </w:rPr>
        <w:t xml:space="preserve"> </w:t>
      </w:r>
    </w:p>
    <w:p w14:paraId="2E75429B" w14:textId="3E4D6542" w:rsidR="001A4805" w:rsidRDefault="00B20A00">
      <w:pPr>
        <w:rPr>
          <w:rFonts w:ascii="Comic Sans MS" w:hAnsi="Comic Sans MS" w:cs="Arial"/>
          <w:sz w:val="32"/>
          <w:szCs w:val="32"/>
        </w:rPr>
      </w:pPr>
      <w:hyperlink r:id="rId5" w:history="1">
        <w:r w:rsidRPr="00446292">
          <w:rPr>
            <w:rStyle w:val="Hyperlink"/>
            <w:rFonts w:ascii="Comic Sans MS" w:hAnsi="Comic Sans MS" w:cs="Arial"/>
            <w:sz w:val="32"/>
            <w:szCs w:val="32"/>
          </w:rPr>
          <w:t>www.telegraph.co.uk/news/health/news/11457774/Official-NHS-calculator-predicts-when-you-will-have-a-heart-attack.html</w:t>
        </w:r>
      </w:hyperlink>
      <w:r>
        <w:rPr>
          <w:rFonts w:ascii="Comic Sans MS" w:hAnsi="Comic Sans MS" w:cs="Arial"/>
          <w:sz w:val="32"/>
          <w:szCs w:val="32"/>
        </w:rPr>
        <w:t xml:space="preserve"> </w:t>
      </w:r>
    </w:p>
    <w:p w14:paraId="67A9E147" w14:textId="77777777" w:rsidR="00B20A00" w:rsidRDefault="00B20A00">
      <w:pPr>
        <w:rPr>
          <w:rFonts w:ascii="Comic Sans MS" w:hAnsi="Comic Sans MS" w:cs="Arial"/>
          <w:sz w:val="32"/>
          <w:szCs w:val="32"/>
        </w:rPr>
      </w:pPr>
    </w:p>
    <w:p w14:paraId="4098D1CD" w14:textId="6C21CC5C" w:rsidR="001A4805" w:rsidRDefault="001A4805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One such calculator built into the GP computer system is </w:t>
      </w:r>
      <w:proofErr w:type="spellStart"/>
      <w:r>
        <w:rPr>
          <w:rFonts w:ascii="Comic Sans MS" w:hAnsi="Comic Sans MS" w:cs="Arial"/>
          <w:sz w:val="32"/>
          <w:szCs w:val="32"/>
        </w:rPr>
        <w:t>QRisk</w:t>
      </w:r>
      <w:proofErr w:type="spellEnd"/>
      <w:r>
        <w:rPr>
          <w:rFonts w:ascii="Comic Sans MS" w:hAnsi="Comic Sans MS" w:cs="Arial"/>
          <w:sz w:val="32"/>
          <w:szCs w:val="32"/>
        </w:rPr>
        <w:t>. You can check your risk score yourself:</w:t>
      </w:r>
    </w:p>
    <w:p w14:paraId="62A4205E" w14:textId="498AC7DA" w:rsidR="001A4805" w:rsidRDefault="00B20A00">
      <w:pPr>
        <w:rPr>
          <w:rFonts w:ascii="Comic Sans MS" w:hAnsi="Comic Sans MS" w:cs="Arial"/>
          <w:sz w:val="32"/>
          <w:szCs w:val="32"/>
        </w:rPr>
      </w:pPr>
      <w:hyperlink r:id="rId6" w:history="1">
        <w:r w:rsidRPr="00446292">
          <w:rPr>
            <w:rStyle w:val="Hyperlink"/>
            <w:rFonts w:ascii="Comic Sans MS" w:hAnsi="Comic Sans MS" w:cs="Arial"/>
            <w:sz w:val="32"/>
            <w:szCs w:val="32"/>
          </w:rPr>
          <w:t>https://qrisk.org/2016/</w:t>
        </w:r>
      </w:hyperlink>
      <w:r>
        <w:rPr>
          <w:rFonts w:ascii="Comic Sans MS" w:hAnsi="Comic Sans MS" w:cs="Arial"/>
          <w:sz w:val="32"/>
          <w:szCs w:val="32"/>
        </w:rPr>
        <w:t xml:space="preserve"> </w:t>
      </w:r>
    </w:p>
    <w:p w14:paraId="426FDD9E" w14:textId="4630B1E7" w:rsidR="001A4805" w:rsidRDefault="001A4805">
      <w:pPr>
        <w:rPr>
          <w:rFonts w:ascii="Comic Sans MS" w:hAnsi="Comic Sans MS" w:cs="Arial"/>
          <w:sz w:val="32"/>
          <w:szCs w:val="32"/>
        </w:rPr>
      </w:pPr>
    </w:p>
    <w:p w14:paraId="5525BC84" w14:textId="1C9A31C6" w:rsidR="001A4805" w:rsidRDefault="001A4805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Generally speaking,</w:t>
      </w:r>
      <w:r>
        <w:rPr>
          <w:rFonts w:ascii="Comic Sans MS" w:hAnsi="Comic Sans MS" w:cs="Arial"/>
          <w:sz w:val="32"/>
          <w:szCs w:val="32"/>
        </w:rPr>
        <w:br/>
      </w:r>
      <w:r w:rsidR="00F157BA">
        <w:rPr>
          <w:rFonts w:ascii="Comic Sans MS" w:hAnsi="Comic Sans MS" w:cs="Arial"/>
          <w:sz w:val="32"/>
          <w:szCs w:val="32"/>
        </w:rPr>
        <w:t>A</w:t>
      </w:r>
      <w:r>
        <w:rPr>
          <w:rFonts w:ascii="Comic Sans MS" w:hAnsi="Comic Sans MS" w:cs="Arial"/>
          <w:sz w:val="32"/>
          <w:szCs w:val="32"/>
        </w:rPr>
        <w:t xml:space="preserve"> Cardiovascular risk of 20% and above </w:t>
      </w:r>
      <w:r w:rsidR="00F157BA">
        <w:rPr>
          <w:rFonts w:ascii="Comic Sans MS" w:hAnsi="Comic Sans MS" w:cs="Arial"/>
          <w:sz w:val="32"/>
          <w:szCs w:val="32"/>
        </w:rPr>
        <w:t>will benefit from</w:t>
      </w:r>
      <w:r>
        <w:rPr>
          <w:rFonts w:ascii="Comic Sans MS" w:hAnsi="Comic Sans MS" w:cs="Arial"/>
          <w:sz w:val="32"/>
          <w:szCs w:val="32"/>
        </w:rPr>
        <w:t xml:space="preserve"> medical </w:t>
      </w:r>
      <w:r w:rsidR="00F157BA">
        <w:rPr>
          <w:rFonts w:ascii="Comic Sans MS" w:hAnsi="Comic Sans MS" w:cs="Arial"/>
          <w:sz w:val="32"/>
          <w:szCs w:val="32"/>
        </w:rPr>
        <w:t>treatmen</w:t>
      </w:r>
      <w:r>
        <w:rPr>
          <w:rFonts w:ascii="Comic Sans MS" w:hAnsi="Comic Sans MS" w:cs="Arial"/>
          <w:sz w:val="32"/>
          <w:szCs w:val="32"/>
        </w:rPr>
        <w:t>t</w:t>
      </w:r>
      <w:r w:rsidR="00F157BA">
        <w:rPr>
          <w:rFonts w:ascii="Comic Sans MS" w:hAnsi="Comic Sans MS" w:cs="Arial"/>
          <w:sz w:val="32"/>
          <w:szCs w:val="32"/>
        </w:rPr>
        <w:t>.</w:t>
      </w:r>
    </w:p>
    <w:p w14:paraId="0FFEAEF1" w14:textId="0C7C6E25" w:rsidR="001A4805" w:rsidRDefault="00F157BA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A risk score of 10%-19% may also deserve treatment.</w:t>
      </w:r>
      <w:bookmarkStart w:id="0" w:name="_GoBack"/>
      <w:bookmarkEnd w:id="0"/>
    </w:p>
    <w:p w14:paraId="5BA89F8D" w14:textId="1B5E808D" w:rsidR="001A4805" w:rsidRPr="00AA48D4" w:rsidRDefault="001A4805">
      <w:pPr>
        <w:rPr>
          <w:rFonts w:ascii="Comic Sans MS" w:hAnsi="Comic Sans MS" w:cs="Arial"/>
          <w:sz w:val="32"/>
          <w:szCs w:val="32"/>
        </w:rPr>
      </w:pPr>
    </w:p>
    <w:sectPr w:rsidR="001A4805" w:rsidRPr="00AA4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D4"/>
    <w:rsid w:val="001A4805"/>
    <w:rsid w:val="00AA48D4"/>
    <w:rsid w:val="00B20A00"/>
    <w:rsid w:val="00F1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B366"/>
  <w15:chartTrackingRefBased/>
  <w15:docId w15:val="{A9E72485-AB25-42BD-AE12-DF7BACD4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risk.org/2016/" TargetMode="External"/><Relationship Id="rId5" Type="http://schemas.openxmlformats.org/officeDocument/2006/relationships/hyperlink" Target="http://www.telegraph.co.uk/news/health/news/11457774/Official-NHS-calculator-predicts-when-you-will-have-a-heart-attack.html" TargetMode="External"/><Relationship Id="rId4" Type="http://schemas.openxmlformats.org/officeDocument/2006/relationships/hyperlink" Target="https://heartuk.org.uk/healthcare-professionals/resources-and-publications/risk-calcul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Hiew</dc:creator>
  <cp:keywords/>
  <dc:description/>
  <cp:lastModifiedBy>Stephen Hiew</cp:lastModifiedBy>
  <cp:revision>2</cp:revision>
  <dcterms:created xsi:type="dcterms:W3CDTF">2018-07-19T21:53:00Z</dcterms:created>
  <dcterms:modified xsi:type="dcterms:W3CDTF">2018-07-19T22:22:00Z</dcterms:modified>
</cp:coreProperties>
</file>